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rPr>
          <w:rFonts w:hint="eastAsia" w:eastAsia="宋体"/>
          <w:lang w:eastAsia="zh-CN"/>
        </w:rPr>
      </w:pPr>
      <w:r>
        <w:rPr>
          <w:rFonts w:hint="eastAsia" w:ascii="Calibri" w:hAnsi="Calibri" w:eastAsia="宋体"/>
          <w:kern w:val="2"/>
          <w:sz w:val="21"/>
          <w:szCs w:val="22"/>
          <w:lang w:val="en-US" w:eastAsia="zh-CN" w:bidi="ar-SA"/>
        </w:rPr>
        <w:pict>
          <v:shape id="图片 1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白卡" r:id="rId5"/>
            <o:lock v:ext="edit" position="f" selection="f" grouping="f" rotation="f" cropping="f" text="f" aspectratio="t"/>
            <w10:wrap type="none"/>
            <w10:anchorlock/>
          </v:shape>
        </w:pict>
      </w:r>
      <w:bookmarkStart w:id="0" w:name="_GoBack"/>
      <w:bookmarkEnd w:id="0"/>
    </w:p>
    <w:p>
      <w:pPr>
        <w:rPr>
          <w:rFonts w:hint="eastAsia" w:eastAsia="宋体"/>
          <w:lang w:eastAsia="zh-CN"/>
        </w:rPr>
      </w:pPr>
    </w:p>
    <w:tbl>
      <w:tblPr>
        <w:tblStyle w:val="16"/>
        <w:tblpPr w:leftFromText="180" w:rightFromText="180" w:vertAnchor="page" w:horzAnchor="page" w:tblpX="1914" w:tblpY="7805"/>
        <w:tblOverlap w:val="never"/>
        <w:tblW w:w="8522" w:type="dxa"/>
        <w:tbl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single" w:color="404040" w:sz="8" w:space="0"/>
          <w:insideV w:val="single" w:color="40404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远距离大白卡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型号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JT-301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适用领域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适用于车辆管理、物流管理、人员管理等领域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频率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860~960MHz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协议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EPC Gen 2(</w:t>
            </w:r>
            <w:r>
              <w:t>ISO18000-6C</w:t>
            </w:r>
            <w:r>
              <w:rPr>
                <w:rFonts w:hint="eastAsia"/>
              </w:rPr>
              <w:t>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芯片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Alien H3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芯片容量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EPC 96bit ;  User memory 512bit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材质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PVC/PET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尺寸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85.5x54x1.0mm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读取距离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固定型：25m(输出30dBm基准)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使用寿命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写10W 次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数据保存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10年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适用温度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-25℃~180℃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二次加工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表面可彩印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120A4"/>
    <w:rsid w:val="00121BA6"/>
    <w:rsid w:val="0047489F"/>
    <w:rsid w:val="00475772"/>
    <w:rsid w:val="005F204D"/>
    <w:rsid w:val="006B5C66"/>
    <w:rsid w:val="007120A4"/>
    <w:rsid w:val="00871E16"/>
    <w:rsid w:val="00985C18"/>
    <w:rsid w:val="00B16A67"/>
    <w:rsid w:val="00BB231E"/>
    <w:rsid w:val="00C274A1"/>
    <w:rsid w:val="00D14549"/>
    <w:rsid w:val="00DD141D"/>
    <w:rsid w:val="00E544BE"/>
    <w:rsid w:val="2A601DC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pPr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  <w:style w:type="table" w:customStyle="1" w:styleId="11">
    <w:name w:val="浅色底纹1"/>
    <w:basedOn w:val="6"/>
    <w:uiPriority w:val="60"/>
    <w:pPr/>
    <w:rPr>
      <w:color w:val="000000"/>
    </w:rPr>
    <w:tblPr>
      <w:tblStyle w:val="6"/>
      <w:tblStyleRowBandSize w:val="1"/>
      <w:tblStyleColBandSize w:val="1"/>
      <w:tblBorders>
        <w:top w:val="single" w:color="000000" w:sz="8" w:space="0"/>
        <w:bottom w:val="single" w:color="00000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  <w:textDirection w:val="lrTb"/>
      </w:tcPr>
    </w:tblStylePr>
  </w:style>
  <w:style w:type="table" w:customStyle="1" w:styleId="12">
    <w:name w:val="浅色底纹 - 强调文字颜色 11"/>
    <w:basedOn w:val="6"/>
    <w:uiPriority w:val="60"/>
    <w:pPr/>
    <w:rPr>
      <w:color w:val="365F90"/>
    </w:rPr>
    <w:tblPr>
      <w:tblStyle w:val="6"/>
      <w:tblStyleRowBandSize w:val="1"/>
      <w:tblStyleColBandSize w:val="1"/>
      <w:tblBorders>
        <w:top w:val="single" w:color="4F81BD" w:sz="8" w:space="0"/>
        <w:bottom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</w:style>
  <w:style w:type="table" w:customStyle="1" w:styleId="13">
    <w:name w:val="彩色网格1"/>
    <w:basedOn w:val="6"/>
    <w:uiPriority w:val="73"/>
    <w:pPr/>
    <w:rPr>
      <w:color w:val="000000"/>
    </w:rPr>
    <w:tblPr>
      <w:tblStyle w:val="6"/>
      <w:tblStyleRowBandSize w:val="1"/>
      <w:tblStyleColBandSize w:val="1"/>
      <w:tblBorders>
        <w:insideH w:val="single" w:color="FFFFF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lastRow">
      <w:rPr>
        <w:b/>
        <w:bCs/>
        <w:color w:val="000000"/>
      </w:rPr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firstCol">
      <w:rPr>
        <w:color w:val="FFFFFF"/>
      </w:rPr>
      <w:tblPr>
        <w:tblStyle w:val="6"/>
        <w:tblLayout w:type="fixed"/>
      </w:tblPr>
      <w:tcPr>
        <w:shd w:val="clear" w:color="auto" w:fill="000000"/>
        <w:textDirection w:val="lrTb"/>
      </w:tcPr>
    </w:tblStylePr>
    <w:tblStylePr w:type="lastCol">
      <w:rPr>
        <w:color w:val="FFFFFF"/>
      </w:rPr>
      <w:tblPr>
        <w:tblStyle w:val="6"/>
        <w:tblLayout w:type="fixed"/>
      </w:tblPr>
      <w:tcPr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</w:style>
  <w:style w:type="table" w:customStyle="1" w:styleId="14">
    <w:name w:val="彩色底纹1"/>
    <w:basedOn w:val="6"/>
    <w:uiPriority w:val="71"/>
    <w:pPr/>
    <w:rPr>
      <w:color w:val="000000"/>
    </w:rPr>
    <w:tblPr>
      <w:tblStyle w:val="6"/>
      <w:tblStyleRowBandSize w:val="1"/>
      <w:tblStyleColBandSize w:val="1"/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lastRow">
      <w:rPr>
        <w:b/>
        <w:bCs/>
        <w:color w:val="FFFFFF"/>
      </w:rPr>
      <w:tblPr>
        <w:tblStyle w:val="6"/>
        <w:tblLayout w:type="fixed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firstCol">
      <w:rPr>
        <w:color w:val="FFFFFF"/>
      </w:rPr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Col">
      <w:rPr>
        <w:color w:val="FFFFFF"/>
      </w:rPr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neCell">
      <w:rPr>
        <w:color w:val="000000"/>
      </w:rPr>
      <w:tblPr>
        <w:tblStyle w:val="6"/>
        <w:tblLayout w:type="fixed"/>
      </w:tblPr>
      <w:tcPr>
        <w:textDirection w:val="lrTb"/>
      </w:tcPr>
    </w:tblStylePr>
    <w:tblStylePr w:type="nwCell">
      <w:rPr>
        <w:color w:val="000000"/>
      </w:rPr>
      <w:tblPr>
        <w:tblStyle w:val="6"/>
        <w:tblLayout w:type="fixed"/>
      </w:tblPr>
      <w:tcPr>
        <w:textDirection w:val="lrTb"/>
      </w:tcPr>
    </w:tblStylePr>
  </w:style>
  <w:style w:type="table" w:customStyle="1" w:styleId="15">
    <w:name w:val="中等深浅网格 31"/>
    <w:basedOn w:val="6"/>
    <w:uiPriority w:val="69"/>
    <w:pPr/>
    <w:tblPr>
      <w:tblStyle w:val="6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  <w:textDirection w:val="lrTb"/>
    </w:tcPr>
    <w:tblStylePr w:type="firstRow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Row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firstCol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nil"/>
          <w:left w:val="single" w:color="FFFFFF" w:sz="8" w:space="0"/>
          <w:bottom w:val="nil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Col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  <w:textDirection w:val="lrTb"/>
      </w:tcPr>
    </w:tblStylePr>
  </w:style>
  <w:style w:type="table" w:customStyle="1" w:styleId="16">
    <w:name w:val="中等深浅网格 11"/>
    <w:basedOn w:val="6"/>
    <w:uiPriority w:val="67"/>
    <w:pPr/>
    <w:tblPr>
      <w:tblStyle w:val="6"/>
      <w:tblStyleRowBandSize w:val="1"/>
      <w:tblStyleColBandSize w:val="1"/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Row">
      <w:rPr>
        <w:b/>
        <w:bCs/>
      </w:rPr>
      <w:tblPr>
        <w:tblStyle w:val="6"/>
        <w:tblLayout w:type="fixed"/>
      </w:tblPr>
      <w:tcPr>
        <w:tcBorders>
          <w:top w:val="single" w:color="404040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212</Characters>
  <Lines>1</Lines>
  <Paragraphs>1</Paragraphs>
  <TotalTime>0</TotalTime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2015-09-08T07:24:00Z</dcterms:created>
  <dc:creator>jietongkeji</dc:creator>
  <cp:lastModifiedBy>Administrator</cp:lastModifiedBy>
  <dcterms:modified xsi:type="dcterms:W3CDTF">2015-10-10T09:18:36Z</dcterms:modified>
  <dc:title>_x0001_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